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8B" w:rsidRDefault="0092508B" w:rsidP="00091A27">
      <w:pPr>
        <w:spacing w:line="360" w:lineRule="auto"/>
        <w:rPr>
          <w:rFonts w:ascii="Arial" w:hAnsi="Arial" w:cs="Arial"/>
          <w:sz w:val="16"/>
          <w:szCs w:val="16"/>
        </w:rPr>
      </w:pPr>
    </w:p>
    <w:p w:rsidR="0092508B" w:rsidRPr="0092508B" w:rsidRDefault="0092508B" w:rsidP="00091A27">
      <w:pPr>
        <w:spacing w:line="360" w:lineRule="auto"/>
        <w:rPr>
          <w:rFonts w:ascii="Arial" w:hAnsi="Arial" w:cs="Arial"/>
        </w:rPr>
      </w:pPr>
      <w:r w:rsidRPr="0092508B">
        <w:rPr>
          <w:rFonts w:ascii="Arial" w:hAnsi="Arial" w:cs="Arial"/>
        </w:rPr>
        <w:t xml:space="preserve">Znak sprawy: </w:t>
      </w:r>
      <w:r w:rsidR="00EC1CFB">
        <w:rPr>
          <w:rFonts w:ascii="Arial" w:hAnsi="Arial" w:cs="Arial"/>
        </w:rPr>
        <w:t>SA.270.4.2024</w:t>
      </w:r>
    </w:p>
    <w:p w:rsidR="0092508B" w:rsidRPr="0092508B" w:rsidRDefault="0092508B" w:rsidP="0092508B">
      <w:pPr>
        <w:spacing w:line="360" w:lineRule="auto"/>
        <w:jc w:val="right"/>
        <w:rPr>
          <w:rFonts w:ascii="Arial" w:hAnsi="Arial" w:cs="Arial"/>
        </w:rPr>
      </w:pPr>
      <w:r w:rsidRPr="0092508B">
        <w:rPr>
          <w:rFonts w:ascii="Arial" w:hAnsi="Arial" w:cs="Arial"/>
        </w:rPr>
        <w:t xml:space="preserve">Załącznik nr 1 do ogłoszenia </w:t>
      </w:r>
    </w:p>
    <w:p w:rsidR="00091A27" w:rsidRPr="0092508B" w:rsidRDefault="00091A27" w:rsidP="00E21D9F">
      <w:pPr>
        <w:spacing w:line="360" w:lineRule="auto"/>
        <w:jc w:val="center"/>
        <w:rPr>
          <w:rFonts w:ascii="Arial" w:hAnsi="Arial" w:cs="Arial"/>
          <w:b/>
        </w:rPr>
      </w:pPr>
      <w:r w:rsidRPr="0092508B">
        <w:rPr>
          <w:rFonts w:ascii="Arial" w:hAnsi="Arial" w:cs="Arial"/>
          <w:b/>
        </w:rPr>
        <w:t>Opis przedmiotu zamówienia</w:t>
      </w:r>
    </w:p>
    <w:p w:rsidR="00091A27" w:rsidRPr="0092508B" w:rsidRDefault="00091A27" w:rsidP="00091A27">
      <w:pPr>
        <w:spacing w:line="360" w:lineRule="auto"/>
        <w:rPr>
          <w:rFonts w:ascii="Arial" w:hAnsi="Arial" w:cs="Arial"/>
        </w:rPr>
      </w:pPr>
    </w:p>
    <w:p w:rsidR="00091A27" w:rsidRPr="0092508B" w:rsidRDefault="00091A27" w:rsidP="00091A27">
      <w:pPr>
        <w:pStyle w:val="Tekstpodstawowy"/>
        <w:rPr>
          <w:rFonts w:ascii="Arial" w:hAnsi="Arial" w:cs="Arial"/>
        </w:rPr>
      </w:pPr>
      <w:r w:rsidRPr="0092508B">
        <w:rPr>
          <w:rFonts w:ascii="Arial" w:hAnsi="Arial" w:cs="Arial"/>
        </w:rPr>
        <w:t>Wykonanie okresowej kontroli przewodów kominowych wraz z ich czyszczeniem w budynkach administrowanych przez Nadleśnictwo Lubaczów w latach 2024-2026</w:t>
      </w:r>
    </w:p>
    <w:p w:rsidR="00091A27" w:rsidRPr="0092508B" w:rsidRDefault="00091A27" w:rsidP="00091A27">
      <w:pPr>
        <w:pStyle w:val="Tekstpodstawowy"/>
        <w:rPr>
          <w:rFonts w:ascii="Arial" w:hAnsi="Arial" w:cs="Arial"/>
        </w:rPr>
      </w:pPr>
      <w:r w:rsidRPr="0092508B">
        <w:rPr>
          <w:rFonts w:ascii="Arial" w:hAnsi="Arial" w:cs="Arial"/>
        </w:rPr>
        <w:t>2. Inne wymagania dotyczące zamówienia (np. termin lub sposób wykonania):</w:t>
      </w:r>
    </w:p>
    <w:p w:rsidR="00091A27" w:rsidRPr="0092508B" w:rsidRDefault="00091A27" w:rsidP="00091A27">
      <w:pPr>
        <w:pStyle w:val="Tekstpodstawowy"/>
        <w:rPr>
          <w:rFonts w:ascii="Arial" w:hAnsi="Arial" w:cs="Arial"/>
        </w:rPr>
      </w:pPr>
      <w:r w:rsidRPr="0092508B">
        <w:rPr>
          <w:rFonts w:ascii="Arial" w:hAnsi="Arial" w:cs="Arial"/>
        </w:rPr>
        <w:t>Termin wykonania do:</w:t>
      </w:r>
    </w:p>
    <w:p w:rsidR="00091A27" w:rsidRPr="0092508B" w:rsidRDefault="00091A27" w:rsidP="00091A27">
      <w:pPr>
        <w:pStyle w:val="Tekstpodstawowy"/>
        <w:ind w:left="720"/>
        <w:rPr>
          <w:rFonts w:ascii="Arial" w:hAnsi="Arial" w:cs="Arial"/>
        </w:rPr>
      </w:pPr>
      <w:r w:rsidRPr="0092508B">
        <w:rPr>
          <w:rFonts w:ascii="Arial" w:hAnsi="Arial" w:cs="Arial"/>
        </w:rPr>
        <w:t>I przegląd wraz z czyszczeniem: do 15.03.2024 r.</w:t>
      </w:r>
    </w:p>
    <w:p w:rsidR="00091A27" w:rsidRPr="0092508B" w:rsidRDefault="00091A27" w:rsidP="00091A27">
      <w:pPr>
        <w:pStyle w:val="Tekstpodstawowy"/>
        <w:ind w:left="720"/>
        <w:rPr>
          <w:rFonts w:ascii="Arial" w:hAnsi="Arial" w:cs="Arial"/>
        </w:rPr>
      </w:pPr>
      <w:r w:rsidRPr="0092508B">
        <w:rPr>
          <w:rFonts w:ascii="Arial" w:hAnsi="Arial" w:cs="Arial"/>
        </w:rPr>
        <w:t>II przegląd wraz z czyszczeniem: do 15.09.2024 r.</w:t>
      </w:r>
    </w:p>
    <w:p w:rsidR="00091A27" w:rsidRPr="0092508B" w:rsidRDefault="00091A27" w:rsidP="00091A27">
      <w:pPr>
        <w:pStyle w:val="Tekstpodstawowy"/>
        <w:ind w:left="720"/>
        <w:rPr>
          <w:rFonts w:ascii="Arial" w:hAnsi="Arial" w:cs="Arial"/>
        </w:rPr>
      </w:pPr>
      <w:r w:rsidRPr="0092508B">
        <w:rPr>
          <w:rFonts w:ascii="Arial" w:hAnsi="Arial" w:cs="Arial"/>
        </w:rPr>
        <w:t>III przegląd wraz z czyszczeniem: do 28.02.2025 r.</w:t>
      </w:r>
    </w:p>
    <w:p w:rsidR="00091A27" w:rsidRPr="0092508B" w:rsidRDefault="00091A27" w:rsidP="00091A27">
      <w:pPr>
        <w:pStyle w:val="Tekstpodstawowy"/>
        <w:ind w:left="720"/>
        <w:rPr>
          <w:rFonts w:ascii="Arial" w:hAnsi="Arial" w:cs="Arial"/>
        </w:rPr>
      </w:pPr>
      <w:r w:rsidRPr="0092508B">
        <w:rPr>
          <w:rFonts w:ascii="Arial" w:hAnsi="Arial" w:cs="Arial"/>
        </w:rPr>
        <w:t>IV przegląd wraz z czyszczeniem: do 15.09.2025 r.</w:t>
      </w:r>
    </w:p>
    <w:p w:rsidR="00091A27" w:rsidRPr="0092508B" w:rsidRDefault="00091A27" w:rsidP="00091A27">
      <w:pPr>
        <w:pStyle w:val="Tekstpodstawowy"/>
        <w:ind w:left="720"/>
        <w:rPr>
          <w:rFonts w:ascii="Arial" w:hAnsi="Arial" w:cs="Arial"/>
        </w:rPr>
      </w:pPr>
      <w:r w:rsidRPr="0092508B">
        <w:rPr>
          <w:rFonts w:ascii="Arial" w:hAnsi="Arial" w:cs="Arial"/>
        </w:rPr>
        <w:t>V przegląd wraz z czyszczeniem: do 28.02.2026 r.</w:t>
      </w:r>
    </w:p>
    <w:p w:rsidR="00091A27" w:rsidRPr="0092508B" w:rsidRDefault="00091A27" w:rsidP="00091A27">
      <w:pPr>
        <w:pStyle w:val="Tekstpodstawowy"/>
        <w:ind w:left="720"/>
        <w:rPr>
          <w:rFonts w:ascii="Arial" w:hAnsi="Arial" w:cs="Arial"/>
        </w:rPr>
      </w:pPr>
      <w:r w:rsidRPr="0092508B">
        <w:rPr>
          <w:rFonts w:ascii="Arial" w:hAnsi="Arial" w:cs="Arial"/>
        </w:rPr>
        <w:t>VI przegląd wraz z czyszczeniem: do 15.09.2026 r.</w:t>
      </w:r>
    </w:p>
    <w:p w:rsidR="00091A27" w:rsidRDefault="00091A27" w:rsidP="00091A27">
      <w:pPr>
        <w:pStyle w:val="Tekstpodstawowy"/>
        <w:rPr>
          <w:rFonts w:ascii="Arial" w:hAnsi="Arial" w:cs="Arial"/>
        </w:rPr>
      </w:pPr>
      <w:r w:rsidRPr="0092508B">
        <w:rPr>
          <w:rFonts w:ascii="Arial" w:hAnsi="Arial" w:cs="Arial"/>
        </w:rPr>
        <w:t>Wykonanie kompleksowej usługi kominiarskiej składa się z ekspertyzy kominiarskiej, przeglądu i czyszczenia kominów spalinowych i wentylacyjnych oraz wprowadzenia protokołu z okresowej kontroli przewodów kominowych do elektronicznej bazy danych systemu CEEB, a także przekazanie protokołu w formie papierowej i elektronicznej (na nośniku danych) zarządcy budynków.</w:t>
      </w:r>
    </w:p>
    <w:p w:rsidR="0092508B" w:rsidRDefault="0092508B" w:rsidP="00091A2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92508B" w:rsidRPr="0092508B" w:rsidRDefault="00CE0197" w:rsidP="0092508B">
      <w:pPr>
        <w:pStyle w:val="Tekstpodstawow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508B" w:rsidRPr="0092508B">
        <w:rPr>
          <w:rFonts w:ascii="Arial" w:hAnsi="Arial" w:cs="Arial"/>
        </w:rPr>
        <w:t>rt. 62 Ustawy z dnia 7 lipca 1994 r. - Prawo budowlane</w:t>
      </w:r>
      <w:r>
        <w:rPr>
          <w:rFonts w:ascii="Arial" w:hAnsi="Arial" w:cs="Arial"/>
        </w:rPr>
        <w:t xml:space="preserve"> </w:t>
      </w:r>
      <w:r w:rsidRPr="00CE0197">
        <w:rPr>
          <w:rFonts w:ascii="Arial" w:hAnsi="Arial" w:cs="Arial"/>
        </w:rPr>
        <w:t xml:space="preserve">Dz.U.833 2023 z dnia 27.04.2023 r. i Dz. U. 14441 2023 dnia 27.07.2023 r. z </w:t>
      </w:r>
      <w:proofErr w:type="spellStart"/>
      <w:r w:rsidRPr="00CE0197">
        <w:rPr>
          <w:rFonts w:ascii="Arial" w:hAnsi="Arial" w:cs="Arial"/>
        </w:rPr>
        <w:t>póź</w:t>
      </w:r>
      <w:proofErr w:type="spellEnd"/>
      <w:r w:rsidRPr="00CE0197">
        <w:rPr>
          <w:rFonts w:ascii="Arial" w:hAnsi="Arial" w:cs="Arial"/>
        </w:rPr>
        <w:t>. zm.</w:t>
      </w:r>
    </w:p>
    <w:p w:rsidR="0092508B" w:rsidRDefault="0092508B" w:rsidP="0092508B">
      <w:pPr>
        <w:pStyle w:val="Tekstpodstawow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Art. 62a ust. 5 i 6 – Prawo budowlane Dz.U.833 2023 z dnia 27.04.2023 r. i Dz. U. 14441 2023 dnia 27.07.</w:t>
      </w:r>
      <w:r w:rsidR="00CE0197">
        <w:rPr>
          <w:rFonts w:ascii="Arial" w:hAnsi="Arial" w:cs="Arial"/>
        </w:rPr>
        <w:t xml:space="preserve">2023 r. z </w:t>
      </w:r>
      <w:proofErr w:type="spellStart"/>
      <w:r w:rsidR="00CE0197">
        <w:rPr>
          <w:rFonts w:ascii="Arial" w:hAnsi="Arial" w:cs="Arial"/>
        </w:rPr>
        <w:t>póź</w:t>
      </w:r>
      <w:proofErr w:type="spellEnd"/>
      <w:r w:rsidR="00CE0197">
        <w:rPr>
          <w:rFonts w:ascii="Arial" w:hAnsi="Arial" w:cs="Arial"/>
        </w:rPr>
        <w:t>. zm.</w:t>
      </w:r>
    </w:p>
    <w:p w:rsidR="00CE0197" w:rsidRPr="0092508B" w:rsidRDefault="00CE0197" w:rsidP="00CE0197">
      <w:pPr>
        <w:pStyle w:val="Tekstpodstawowy"/>
        <w:ind w:left="720"/>
        <w:rPr>
          <w:rFonts w:ascii="Arial" w:hAnsi="Arial" w:cs="Arial"/>
        </w:rPr>
      </w:pPr>
    </w:p>
    <w:p w:rsidR="00091A27" w:rsidRPr="0092508B" w:rsidRDefault="00091A27" w:rsidP="00091A27">
      <w:pPr>
        <w:pStyle w:val="Tekstpodstawowy"/>
        <w:rPr>
          <w:rFonts w:ascii="Arial" w:hAnsi="Arial" w:cs="Arial"/>
        </w:rPr>
      </w:pPr>
      <w:r w:rsidRPr="0092508B">
        <w:rPr>
          <w:rFonts w:ascii="Arial" w:hAnsi="Arial" w:cs="Arial"/>
        </w:rPr>
        <w:t>Wykaz obiektów: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075"/>
        <w:gridCol w:w="1970"/>
        <w:gridCol w:w="2075"/>
        <w:gridCol w:w="1542"/>
        <w:gridCol w:w="422"/>
        <w:gridCol w:w="422"/>
        <w:gridCol w:w="422"/>
        <w:gridCol w:w="422"/>
        <w:gridCol w:w="422"/>
        <w:gridCol w:w="422"/>
      </w:tblGrid>
      <w:tr w:rsidR="009346A5" w:rsidRPr="0092508B" w:rsidTr="009346A5">
        <w:trPr>
          <w:trHeight w:val="288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Pr="0092508B" w:rsidRDefault="009346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08B">
              <w:rPr>
                <w:rFonts w:ascii="Arial" w:hAnsi="Arial" w:cs="Arial"/>
                <w:b/>
                <w:bCs/>
                <w:color w:val="000000"/>
              </w:rPr>
              <w:t>Wykaz budynków i terminów wykonania usługi</w:t>
            </w:r>
          </w:p>
        </w:tc>
      </w:tr>
      <w:tr w:rsidR="009346A5" w:rsidTr="009346A5">
        <w:trPr>
          <w:trHeight w:val="288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sz w:val="20"/>
                <w:szCs w:val="20"/>
              </w:rPr>
            </w:pPr>
          </w:p>
        </w:tc>
      </w:tr>
      <w:tr w:rsidR="009346A5" w:rsidTr="009346A5">
        <w:trPr>
          <w:trHeight w:val="288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źródło ciepła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</w:tr>
      <w:tr w:rsidR="009346A5" w:rsidTr="009346A5">
        <w:trPr>
          <w:trHeight w:val="1128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przegląd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przegląd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przegląd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ptrzegląd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przgląd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 przegląd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110/1341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Werchrata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Werchrata 29B, 37-620 Horyniec-Zdrój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165/10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Wielkie Oczy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37-627 Wielkie Oczy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165/12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Dziewięcierz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Dziewięcierz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44, 37-620 Horyniec-Zdrój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8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165/15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Nowiny Horynieckie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Jana III Sobieskiego, 37-620 Horyniec-Zdrój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165/4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Budomierz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Budomierz 41, 37-625 Krowica Sama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165/8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Krowica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Krowica Sama 17, 37-625 Krowica Sama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przewody wentylacyjne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8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182/23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gospodarczy Krowica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Krowica Sama 17, 37-625 Krowica Sama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165/6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 Grobla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 Grobla 130, 37-631 Nowa Grobla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8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105/1782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Wielki Las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Podemszczyzna 25, 37-620 Horyniec - Zdrój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105/1940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Kancelaria Młodów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Karolówka 21, 37-600 Lubaczów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105/1573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Bud.kancelarii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ctwa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Łukawiec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Łukawiec 79, 37-626 Łukawiec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8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105/1352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Bud.socjalno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-biurowy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Czerwinki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Wólka Horyniecka 41, 37-620 Horyniec-Zdrój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100/562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socjalno-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magaz.Sikorów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Opaka 160, 37-600 Lubaczów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pompa ciepła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8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105/2224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Kancelaria l-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ctwa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Polanka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Nowiny Horynieckie 1A, 37-620 Horyniec-Zdrój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864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142/484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Budynek administracyjny 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ctwa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Słoackiego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 37-600 Lubaczów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105/2540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Kancelaria Opaka /Nowa Grobla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Opaka 160, 37-600 Lubaczów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pompa ciepła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806/721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Załuże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opał drewniany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46A5" w:rsidTr="009346A5">
        <w:trPr>
          <w:trHeight w:val="5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105/2725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Kancelaria leśnictwa Załuże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Nowe Sioło 165, 37-611 Cieszanów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A5" w:rsidRDefault="009346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pompa ciepła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46A5" w:rsidRDefault="009346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091A27" w:rsidRDefault="00091A27" w:rsidP="00091A27">
      <w:pPr>
        <w:pStyle w:val="Tekstpodstawowy"/>
      </w:pPr>
    </w:p>
    <w:p w:rsidR="00CE0197" w:rsidRPr="00EC1CFB" w:rsidRDefault="00091A27" w:rsidP="00EC1CF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b/>
        </w:rPr>
        <w:t xml:space="preserve">W przypadku rezygnacji z przeglądu danego obiektu – Zamawiający zapłaci za faktycznie wykonaną usługę. </w:t>
      </w:r>
      <w:r w:rsidRPr="00B11EF4">
        <w:rPr>
          <w:b/>
        </w:rPr>
        <w:t xml:space="preserve">Zamawiający </w:t>
      </w:r>
      <w:r>
        <w:rPr>
          <w:b/>
        </w:rPr>
        <w:t xml:space="preserve">gwarantuje wykonanie 70% zamówienia. </w:t>
      </w:r>
      <w:r w:rsidRPr="003209A8">
        <w:t xml:space="preserve"> </w:t>
      </w:r>
      <w:bookmarkStart w:id="0" w:name="_GoBack"/>
      <w:bookmarkEnd w:id="0"/>
    </w:p>
    <w:sectPr w:rsidR="00CE0197" w:rsidRPr="00EC1CFB" w:rsidSect="00CE01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82" w:rsidRDefault="00964282">
      <w:r>
        <w:separator/>
      </w:r>
    </w:p>
  </w:endnote>
  <w:endnote w:type="continuationSeparator" w:id="0">
    <w:p w:rsidR="00964282" w:rsidRDefault="0096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FA39E1" w:rsidRDefault="00CE0197" w:rsidP="00CE019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19100" cy="723900"/>
          <wp:effectExtent l="0" t="0" r="0" b="0"/>
          <wp:docPr id="10" name="Obraz 10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2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7696">
              <v:stroke r:id="rId2" o:title="" color2="#005023" filltype="pattern"/>
            </v:shape>
          </w:pict>
        </mc:Fallback>
      </mc:AlternateConten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</w:rPr>
    </w:pPr>
    <w:r w:rsidRPr="00AA4EC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19684</wp:posOffset>
              </wp:positionV>
              <wp:extent cx="2740660" cy="428625"/>
              <wp:effectExtent l="0" t="0" r="21590" b="2857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197" w:rsidRDefault="00CE0197" w:rsidP="00CE01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  <w:p w:rsidR="00CE0197" w:rsidRPr="00203736" w:rsidRDefault="00CE0197" w:rsidP="00CE0197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lubaczow.</w:t>
                          </w: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51.7pt;margin-top:1.55pt;width:215.8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" strokecolor="white">
              <v:textbox inset=",0">
                <w:txbxContent>
                  <w:p w:rsidR="00CE0197" w:rsidRDefault="00CE0197" w:rsidP="00CE0197">
                    <w:pPr>
                      <w:jc w:val="right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  <w:p w:rsidR="00CE0197" w:rsidRPr="00203736" w:rsidRDefault="00CE0197" w:rsidP="00CE0197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lubaczow.</w:t>
                    </w: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krosno.lasy.gov.pl</w:t>
                    </w:r>
                  </w:p>
                </w:txbxContent>
              </v:textbox>
            </v:shape>
          </w:pict>
        </mc:Fallback>
      </mc:AlternateContent>
    </w:r>
    <w:r w:rsidRPr="00AA4EC5">
      <w:rPr>
        <w:rFonts w:ascii="Arial" w:hAnsi="Arial" w:cs="Arial"/>
        <w:sz w:val="16"/>
        <w:szCs w:val="16"/>
      </w:rPr>
      <w:t>Nadleśnictwo Lubaczów, ul. Słowackiego 20, 37-600 Lubaczów</w:t>
    </w:r>
    <w:r w:rsidRPr="00AA4EC5">
      <w:rPr>
        <w:rFonts w:ascii="Arial" w:hAnsi="Arial" w:cs="Arial"/>
        <w:sz w:val="16"/>
        <w:szCs w:val="16"/>
      </w:rPr>
      <w:tab/>
    </w: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16 632-52-00, fax: +48 16 632-90-04</w:t>
    </w:r>
    <w:r w:rsidRPr="00AA4EC5">
      <w:rPr>
        <w:rFonts w:ascii="Arial" w:hAnsi="Arial" w:cs="Arial"/>
        <w:sz w:val="16"/>
        <w:szCs w:val="16"/>
        <w:lang w:val="en-US"/>
      </w:rPr>
      <w:t xml:space="preserve"> </w:t>
    </w:r>
  </w:p>
  <w:p w:rsidR="00CE0197" w:rsidRPr="005C0B1B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AA4EC5">
        <w:rPr>
          <w:rStyle w:val="Hipercze"/>
          <w:rFonts w:ascii="Arial" w:hAnsi="Arial" w:cs="Arial"/>
          <w:sz w:val="16"/>
          <w:szCs w:val="16"/>
          <w:lang w:val="en-US"/>
        </w:rPr>
        <w:t>lubaczow@krosno.lasy.gov.pl</w:t>
      </w:r>
    </w:hyperlink>
    <w:r>
      <w:rPr>
        <w:rFonts w:ascii="Arial" w:hAnsi="Arial" w:cs="Arial"/>
        <w:sz w:val="16"/>
        <w:szCs w:val="16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Default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419100" cy="723900"/>
          <wp:effectExtent l="0" t="0" r="0" b="0"/>
          <wp:docPr id="6" name="Obraz 6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</w:t>
    </w:r>
  </w:p>
  <w:p w:rsidR="00CE0197" w:rsidRDefault="00CE0197" w:rsidP="00CE019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7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1552">
              <v:stroke r:id="rId2" o:title="" color2="#005023" filltype="pattern"/>
            </v:shape>
          </w:pict>
        </mc:Fallback>
      </mc:AlternateContent>
    </w:r>
  </w:p>
  <w:p w:rsidR="00CE0197" w:rsidRDefault="00CE0197" w:rsidP="00CE0197">
    <w:pPr>
      <w:rPr>
        <w:rFonts w:ascii="Arial" w:hAnsi="Arial" w:cs="Arial"/>
        <w:sz w:val="16"/>
        <w:szCs w:val="16"/>
      </w:rPr>
    </w:pP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</w:rPr>
    </w:pPr>
    <w:r w:rsidRPr="00AA4EC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19684</wp:posOffset>
              </wp:positionV>
              <wp:extent cx="2740660" cy="428625"/>
              <wp:effectExtent l="0" t="0" r="21590" b="285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197" w:rsidRDefault="00CE0197" w:rsidP="00CE01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  <w:p w:rsidR="00CE0197" w:rsidRPr="00203736" w:rsidRDefault="00CE0197" w:rsidP="00CE0197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lubaczow.</w:t>
                          </w:r>
                          <w:r w:rsidRPr="00203736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krosno.lasy.gov.pl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0" type="#_x0000_t202" style="position:absolute;margin-left:251.7pt;margin-top:1.55pt;width:215.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" strokecolor="white">
              <v:textbox inset=",0">
                <w:txbxContent>
                  <w:p w:rsidR="00CE0197" w:rsidRDefault="00CE0197" w:rsidP="00CE0197">
                    <w:pPr>
                      <w:jc w:val="right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  <w:p w:rsidR="00CE0197" w:rsidRPr="00203736" w:rsidRDefault="00CE0197" w:rsidP="00CE0197">
                    <w:pPr>
                      <w:jc w:val="right"/>
                      <w:rPr>
                        <w:b/>
                        <w:color w:val="005023"/>
                      </w:rPr>
                    </w:pP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lubaczow.</w:t>
                    </w:r>
                    <w:r w:rsidRPr="00203736">
                      <w:rPr>
                        <w:rFonts w:ascii="Arial" w:hAnsi="Arial" w:cs="Arial"/>
                        <w:b/>
                        <w:color w:val="005023"/>
                      </w:rPr>
                      <w:t>krosno.lasy.gov.pl</w:t>
                    </w:r>
                  </w:p>
                </w:txbxContent>
              </v:textbox>
            </v:shape>
          </w:pict>
        </mc:Fallback>
      </mc:AlternateContent>
    </w:r>
    <w:r w:rsidRPr="00AA4EC5">
      <w:rPr>
        <w:rFonts w:ascii="Arial" w:hAnsi="Arial" w:cs="Arial"/>
        <w:sz w:val="16"/>
        <w:szCs w:val="16"/>
      </w:rPr>
      <w:t>Nadleśnictwo Lubaczów, ul. Słowackiego 20, 37-600 Lubaczów</w:t>
    </w:r>
    <w:r w:rsidRPr="00AA4EC5">
      <w:rPr>
        <w:rFonts w:ascii="Arial" w:hAnsi="Arial" w:cs="Arial"/>
        <w:sz w:val="16"/>
        <w:szCs w:val="16"/>
      </w:rPr>
      <w:tab/>
    </w:r>
  </w:p>
  <w:p w:rsidR="00CE0197" w:rsidRPr="00AA4EC5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16 632-52-00, fax: +48 16 632-90-04</w:t>
    </w:r>
    <w:r w:rsidRPr="00AA4EC5">
      <w:rPr>
        <w:rFonts w:ascii="Arial" w:hAnsi="Arial" w:cs="Arial"/>
        <w:sz w:val="16"/>
        <w:szCs w:val="16"/>
        <w:lang w:val="en-US"/>
      </w:rPr>
      <w:t xml:space="preserve"> </w:t>
    </w:r>
  </w:p>
  <w:p w:rsidR="00CE0197" w:rsidRPr="005C0B1B" w:rsidRDefault="00CE0197" w:rsidP="00CE0197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AA4EC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AA4EC5">
        <w:rPr>
          <w:rStyle w:val="Hipercze"/>
          <w:rFonts w:ascii="Arial" w:hAnsi="Arial" w:cs="Arial"/>
          <w:sz w:val="16"/>
          <w:szCs w:val="16"/>
          <w:lang w:val="en-US"/>
        </w:rPr>
        <w:t>lubaczow@krosno.lasy.gov.pl</w:t>
      </w:r>
    </w:hyperlink>
    <w:r>
      <w:rPr>
        <w:rFonts w:ascii="Arial" w:hAnsi="Arial" w:cs="Arial"/>
        <w:sz w:val="16"/>
        <w:szCs w:val="16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82" w:rsidRDefault="00964282">
      <w:r>
        <w:separator/>
      </w:r>
    </w:p>
  </w:footnote>
  <w:footnote w:type="continuationSeparator" w:id="0">
    <w:p w:rsidR="00964282" w:rsidRDefault="0096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A13073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76672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197" w:rsidRPr="0011244B" w:rsidRDefault="00CE0197" w:rsidP="00CE0197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Lubaczów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7.7pt;margin-top:18.45pt;width:422.8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MaiwIAAGk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DMK4xq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CE0197" w:rsidRPr="0011244B" w:rsidRDefault="00CE0197" w:rsidP="00CE0197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Lubaczów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197" w:rsidRPr="005E4A31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2051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4384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97" w:rsidRPr="00A13073" w:rsidRDefault="00CE0197" w:rsidP="00CE0197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4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8240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197" w:rsidRPr="0011244B" w:rsidRDefault="00CE0197" w:rsidP="00CE0197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Lubaczów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.7pt;margin-top:18.45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Ak9HBk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CE0197" w:rsidRPr="0011244B" w:rsidRDefault="00CE0197" w:rsidP="00CE0197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Lubaczów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642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0" type="#_x0000_t75" style="position:absolute;margin-left:.45pt;margin-top:12pt;width:36pt;height:36.75pt;z-index:-251653632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E013D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D6E467F4"/>
    <w:name w:val="WW8Num5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15EA69EF"/>
    <w:multiLevelType w:val="hybridMultilevel"/>
    <w:tmpl w:val="89D8882E"/>
    <w:lvl w:ilvl="0" w:tplc="45040E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068FD20" w:tentative="1">
      <w:start w:val="1"/>
      <w:numFmt w:val="lowerLetter"/>
      <w:lvlText w:val="%2."/>
      <w:lvlJc w:val="left"/>
      <w:pPr>
        <w:ind w:left="1440" w:hanging="360"/>
      </w:pPr>
    </w:lvl>
    <w:lvl w:ilvl="2" w:tplc="7414BEFA" w:tentative="1">
      <w:start w:val="1"/>
      <w:numFmt w:val="lowerRoman"/>
      <w:lvlText w:val="%3."/>
      <w:lvlJc w:val="right"/>
      <w:pPr>
        <w:ind w:left="2160" w:hanging="180"/>
      </w:pPr>
    </w:lvl>
    <w:lvl w:ilvl="3" w:tplc="024C562E" w:tentative="1">
      <w:start w:val="1"/>
      <w:numFmt w:val="decimal"/>
      <w:lvlText w:val="%4."/>
      <w:lvlJc w:val="left"/>
      <w:pPr>
        <w:ind w:left="2880" w:hanging="360"/>
      </w:pPr>
    </w:lvl>
    <w:lvl w:ilvl="4" w:tplc="8486AF2A" w:tentative="1">
      <w:start w:val="1"/>
      <w:numFmt w:val="lowerLetter"/>
      <w:lvlText w:val="%5."/>
      <w:lvlJc w:val="left"/>
      <w:pPr>
        <w:ind w:left="3600" w:hanging="360"/>
      </w:pPr>
    </w:lvl>
    <w:lvl w:ilvl="5" w:tplc="65BE9226" w:tentative="1">
      <w:start w:val="1"/>
      <w:numFmt w:val="lowerRoman"/>
      <w:lvlText w:val="%6."/>
      <w:lvlJc w:val="right"/>
      <w:pPr>
        <w:ind w:left="4320" w:hanging="180"/>
      </w:pPr>
    </w:lvl>
    <w:lvl w:ilvl="6" w:tplc="386E41F0" w:tentative="1">
      <w:start w:val="1"/>
      <w:numFmt w:val="decimal"/>
      <w:lvlText w:val="%7."/>
      <w:lvlJc w:val="left"/>
      <w:pPr>
        <w:ind w:left="5040" w:hanging="360"/>
      </w:pPr>
    </w:lvl>
    <w:lvl w:ilvl="7" w:tplc="FDC62230" w:tentative="1">
      <w:start w:val="1"/>
      <w:numFmt w:val="lowerLetter"/>
      <w:lvlText w:val="%8."/>
      <w:lvlJc w:val="left"/>
      <w:pPr>
        <w:ind w:left="5760" w:hanging="360"/>
      </w:pPr>
    </w:lvl>
    <w:lvl w:ilvl="8" w:tplc="0BCE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9E5"/>
    <w:multiLevelType w:val="singleLevel"/>
    <w:tmpl w:val="9EF00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0729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17DAD"/>
    <w:multiLevelType w:val="singleLevel"/>
    <w:tmpl w:val="9EF00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A94207C"/>
    <w:multiLevelType w:val="hybridMultilevel"/>
    <w:tmpl w:val="F7868EBA"/>
    <w:lvl w:ilvl="0" w:tplc="B23AF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D007FAA" w:tentative="1">
      <w:start w:val="1"/>
      <w:numFmt w:val="lowerLetter"/>
      <w:lvlText w:val="%2."/>
      <w:lvlJc w:val="left"/>
      <w:pPr>
        <w:ind w:left="1440" w:hanging="360"/>
      </w:pPr>
    </w:lvl>
    <w:lvl w:ilvl="2" w:tplc="2C2AA0E6" w:tentative="1">
      <w:start w:val="1"/>
      <w:numFmt w:val="lowerRoman"/>
      <w:lvlText w:val="%3."/>
      <w:lvlJc w:val="right"/>
      <w:pPr>
        <w:ind w:left="2160" w:hanging="180"/>
      </w:pPr>
    </w:lvl>
    <w:lvl w:ilvl="3" w:tplc="47505082" w:tentative="1">
      <w:start w:val="1"/>
      <w:numFmt w:val="decimal"/>
      <w:lvlText w:val="%4."/>
      <w:lvlJc w:val="left"/>
      <w:pPr>
        <w:ind w:left="2880" w:hanging="360"/>
      </w:pPr>
    </w:lvl>
    <w:lvl w:ilvl="4" w:tplc="092AED30" w:tentative="1">
      <w:start w:val="1"/>
      <w:numFmt w:val="lowerLetter"/>
      <w:lvlText w:val="%5."/>
      <w:lvlJc w:val="left"/>
      <w:pPr>
        <w:ind w:left="3600" w:hanging="360"/>
      </w:pPr>
    </w:lvl>
    <w:lvl w:ilvl="5" w:tplc="E722A1A4" w:tentative="1">
      <w:start w:val="1"/>
      <w:numFmt w:val="lowerRoman"/>
      <w:lvlText w:val="%6."/>
      <w:lvlJc w:val="right"/>
      <w:pPr>
        <w:ind w:left="4320" w:hanging="180"/>
      </w:pPr>
    </w:lvl>
    <w:lvl w:ilvl="6" w:tplc="B00C5B80" w:tentative="1">
      <w:start w:val="1"/>
      <w:numFmt w:val="decimal"/>
      <w:lvlText w:val="%7."/>
      <w:lvlJc w:val="left"/>
      <w:pPr>
        <w:ind w:left="5040" w:hanging="360"/>
      </w:pPr>
    </w:lvl>
    <w:lvl w:ilvl="7" w:tplc="D39236BA" w:tentative="1">
      <w:start w:val="1"/>
      <w:numFmt w:val="lowerLetter"/>
      <w:lvlText w:val="%8."/>
      <w:lvlJc w:val="left"/>
      <w:pPr>
        <w:ind w:left="5760" w:hanging="360"/>
      </w:pPr>
    </w:lvl>
    <w:lvl w:ilvl="8" w:tplc="02340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5809"/>
    <w:multiLevelType w:val="hybridMultilevel"/>
    <w:tmpl w:val="BD76C966"/>
    <w:lvl w:ilvl="0" w:tplc="4E80DD66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BC662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A31AF"/>
    <w:multiLevelType w:val="hybridMultilevel"/>
    <w:tmpl w:val="30E0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6AB7"/>
    <w:multiLevelType w:val="hybridMultilevel"/>
    <w:tmpl w:val="45842F3A"/>
    <w:lvl w:ilvl="0" w:tplc="2A1AAB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8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06"/>
    <w:rsid w:val="00091A27"/>
    <w:rsid w:val="001A1406"/>
    <w:rsid w:val="002E3E0F"/>
    <w:rsid w:val="00326179"/>
    <w:rsid w:val="0092508B"/>
    <w:rsid w:val="009346A5"/>
    <w:rsid w:val="00964282"/>
    <w:rsid w:val="00A07D7E"/>
    <w:rsid w:val="00CE0197"/>
    <w:rsid w:val="00D60BC9"/>
    <w:rsid w:val="00E21D9F"/>
    <w:rsid w:val="00E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/>
    <o:shapelayout v:ext="edit">
      <o:idmap v:ext="edit" data="1"/>
    </o:shapelayout>
  </w:shapeDefaults>
  <w:doNotEmbedSmartTags/>
  <w:decimalSymbol w:val=","/>
  <w:listSeparator w:val=";"/>
  <w14:docId w14:val="6E8F4D53"/>
  <w15:docId w15:val="{198E59D0-8596-49D1-9B1D-7CFE9C6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091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1A27"/>
    <w:rPr>
      <w:rFonts w:eastAsia="Times New Roman"/>
      <w:sz w:val="24"/>
      <w:szCs w:val="24"/>
    </w:rPr>
  </w:style>
  <w:style w:type="character" w:customStyle="1" w:styleId="Heading12">
    <w:name w:val="Heading #1 (2)_"/>
    <w:link w:val="Heading120"/>
    <w:locked/>
    <w:rsid w:val="00CE0197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CE0197"/>
    <w:pPr>
      <w:shd w:val="clear" w:color="auto" w:fill="FFFFFF"/>
      <w:spacing w:before="1140" w:line="274" w:lineRule="exact"/>
      <w:jc w:val="both"/>
      <w:outlineLvl w:val="0"/>
    </w:pPr>
    <w:rPr>
      <w:rFonts w:ascii="Arial" w:eastAsia="Calibri" w:hAnsi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CE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aczow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ubaczow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A90C-E5C8-4428-AE26-83BADD77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Renata Leja - Nadleśnictwo Lubaczów</cp:lastModifiedBy>
  <cp:revision>3</cp:revision>
  <cp:lastPrinted>2019-03-06T12:50:00Z</cp:lastPrinted>
  <dcterms:created xsi:type="dcterms:W3CDTF">2024-02-12T11:00:00Z</dcterms:created>
  <dcterms:modified xsi:type="dcterms:W3CDTF">2024-02-12T12:22:00Z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